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928" w:rsidRPr="00F71928" w:rsidRDefault="00F71928" w:rsidP="00F71928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0" w:name="sub_1014"/>
      <w:r w:rsidRPr="00F71928">
        <w:rPr>
          <w:rFonts w:ascii="Times New Roman" w:hAnsi="Times New Roman" w:cs="Times New Roman"/>
          <w:b/>
          <w:bCs/>
          <w:color w:val="26282F"/>
          <w:sz w:val="24"/>
          <w:szCs w:val="24"/>
        </w:rPr>
        <w:t>Форма 14. Информация о способах приобретения, стоимости и объемах товаров, необходимых для производства регулируемых товаров и (или) оказания регулируемых услуг регулируемой организацией</w:t>
      </w:r>
    </w:p>
    <w:bookmarkEnd w:id="0"/>
    <w:p w:rsidR="00F71928" w:rsidRPr="00F71928" w:rsidRDefault="00F71928" w:rsidP="00F719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6"/>
        <w:gridCol w:w="4961"/>
      </w:tblGrid>
      <w:tr w:rsidR="00F71928" w:rsidRPr="00F71928" w:rsidTr="002E2A04">
        <w:tc>
          <w:tcPr>
            <w:tcW w:w="52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928" w:rsidRPr="00F71928" w:rsidRDefault="00F71928" w:rsidP="00F719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928">
              <w:rPr>
                <w:rFonts w:ascii="Times New Roman" w:hAnsi="Times New Roman" w:cs="Times New Roman"/>
                <w:sz w:val="24"/>
                <w:szCs w:val="24"/>
              </w:rPr>
              <w:t>Сведения о правовых актах, регламентирующих правила закупки (положение о закупках) в регулируемой организации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928" w:rsidRPr="0038574E" w:rsidRDefault="00374564" w:rsidP="002E2A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564">
              <w:rPr>
                <w:rFonts w:ascii="Times New Roman" w:hAnsi="Times New Roman" w:cs="Times New Roman"/>
                <w:sz w:val="24"/>
                <w:szCs w:val="24"/>
              </w:rPr>
              <w:t>ЕДИНЫЙ СТАНДАРТ ЗАКУПОК ПАО «РОССЕТИ»</w:t>
            </w:r>
            <w:r w:rsidR="002E2A04" w:rsidRPr="002E2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4564">
              <w:rPr>
                <w:rFonts w:ascii="Times New Roman" w:hAnsi="Times New Roman" w:cs="Times New Roman"/>
                <w:sz w:val="24"/>
                <w:szCs w:val="24"/>
              </w:rPr>
              <w:t>(ПОЛОЖЕНИЕ О ЗАКУПКЕ)</w:t>
            </w:r>
            <w:r w:rsidR="0038574E">
              <w:rPr>
                <w:rFonts w:ascii="Times New Roman" w:hAnsi="Times New Roman" w:cs="Times New Roman"/>
                <w:sz w:val="24"/>
                <w:szCs w:val="24"/>
              </w:rPr>
              <w:t>, утвержден Советом директоров ПАО «</w:t>
            </w:r>
            <w:proofErr w:type="spellStart"/>
            <w:r w:rsidR="0038574E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="0038574E">
              <w:rPr>
                <w:rFonts w:ascii="Times New Roman" w:hAnsi="Times New Roman" w:cs="Times New Roman"/>
                <w:sz w:val="24"/>
                <w:szCs w:val="24"/>
              </w:rPr>
              <w:t>», протокол №334 от 17.12.2018</w:t>
            </w:r>
          </w:p>
        </w:tc>
      </w:tr>
      <w:tr w:rsidR="00F71928" w:rsidRPr="00F71928" w:rsidTr="002E2A04">
        <w:tc>
          <w:tcPr>
            <w:tcW w:w="52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928" w:rsidRPr="00F71928" w:rsidRDefault="00F71928" w:rsidP="00F719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928">
              <w:rPr>
                <w:rFonts w:ascii="Times New Roman" w:hAnsi="Times New Roman" w:cs="Times New Roman"/>
                <w:sz w:val="24"/>
                <w:szCs w:val="24"/>
              </w:rPr>
              <w:t>Место размещения положения о закупках регулируемой организации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4BCF" w:rsidRDefault="00424BCF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BCF">
              <w:rPr>
                <w:rFonts w:ascii="Times New Roman" w:hAnsi="Times New Roman" w:cs="Times New Roman"/>
                <w:sz w:val="24"/>
                <w:szCs w:val="24"/>
              </w:rPr>
              <w:t>Официальныйсайт</w:t>
            </w:r>
            <w:proofErr w:type="spellEnd"/>
            <w:r w:rsidRPr="00424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4BCF">
              <w:rPr>
                <w:rFonts w:ascii="Times New Roman" w:hAnsi="Times New Roman" w:cs="Times New Roman"/>
                <w:sz w:val="24"/>
                <w:szCs w:val="24"/>
              </w:rPr>
              <w:t>ПАО"МРСКВолги</w:t>
            </w:r>
            <w:proofErr w:type="spellEnd"/>
            <w:r w:rsidRPr="00424BCF">
              <w:rPr>
                <w:rFonts w:ascii="Times New Roman" w:hAnsi="Times New Roman" w:cs="Times New Roman"/>
                <w:sz w:val="24"/>
                <w:szCs w:val="24"/>
              </w:rPr>
              <w:t>"/Закупки/</w:t>
            </w:r>
            <w:proofErr w:type="spellStart"/>
            <w:r w:rsidRPr="00424BCF">
              <w:rPr>
                <w:rFonts w:ascii="Times New Roman" w:hAnsi="Times New Roman" w:cs="Times New Roman"/>
                <w:sz w:val="24"/>
                <w:szCs w:val="24"/>
              </w:rPr>
              <w:t>Управлениезакупочнойдеятельностью</w:t>
            </w:r>
            <w:proofErr w:type="spellEnd"/>
            <w:r w:rsidRPr="00424BC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F71928" w:rsidRPr="001708B3" w:rsidRDefault="0038574E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  <w:r w:rsidRPr="0038574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http://www.mrsk-volgi.ru/ru/zakupki/upravlenie_zakupochnoy_deyatelnostu/</w:t>
            </w:r>
            <w:r w:rsidR="001708B3" w:rsidRPr="00170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1928" w:rsidRPr="00F71928" w:rsidTr="002E2A04">
        <w:tc>
          <w:tcPr>
            <w:tcW w:w="52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928" w:rsidRPr="00F71928" w:rsidRDefault="00F71928" w:rsidP="00F719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1928">
              <w:rPr>
                <w:rFonts w:ascii="Times New Roman" w:hAnsi="Times New Roman" w:cs="Times New Roman"/>
                <w:sz w:val="24"/>
                <w:szCs w:val="24"/>
              </w:rPr>
              <w:t>Планирование конкурсных процедур и результаты их проведения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4564" w:rsidRPr="00374564" w:rsidRDefault="00374564" w:rsidP="003745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Единая информационная система в сфере закупок (ЕИС)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zakupki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</w:t>
            </w:r>
            <w:proofErr w:type="spellEnd"/>
            <w:r w:rsidRPr="003745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374564" w:rsidRDefault="00424BCF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1708B3" w:rsidRPr="004674C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http://zakupki.gov.ru/223/plan/public/plan/info/actual-common-info.html?planId=384858&amp;planInfoId=2353574&amp;versioned=&amp;activeTab=0&amp;epz=true</w:t>
              </w:r>
            </w:hyperlink>
            <w:r w:rsidR="001708B3" w:rsidRPr="00170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574E" w:rsidRDefault="0038574E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74E" w:rsidRDefault="0038574E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74E">
              <w:rPr>
                <w:rFonts w:ascii="Times New Roman" w:hAnsi="Times New Roman" w:cs="Times New Roman"/>
                <w:sz w:val="24"/>
                <w:szCs w:val="24"/>
              </w:rPr>
              <w:t>Официальный сайт ПАО "МРСК Волги"/Закупки/Извещения о проведении закупок, документация о закупке, информация о проведении закупок/</w:t>
            </w:r>
          </w:p>
          <w:p w:rsidR="0038574E" w:rsidRDefault="0038574E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7823B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http://www.mrsk-volgi.ru/ru/zakupki/zakupki/</w:t>
              </w:r>
            </w:hyperlink>
          </w:p>
          <w:p w:rsidR="0038574E" w:rsidRDefault="0038574E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74E" w:rsidRDefault="0038574E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74E">
              <w:rPr>
                <w:rFonts w:ascii="Times New Roman" w:hAnsi="Times New Roman" w:cs="Times New Roman"/>
                <w:sz w:val="24"/>
                <w:szCs w:val="24"/>
              </w:rPr>
              <w:t>Официальный сайт ПАО "МРСК Волги"/Закупки/Сведения о заключенных договорах, изменения заключенных договоров/</w:t>
            </w:r>
          </w:p>
          <w:p w:rsidR="0038574E" w:rsidRDefault="0038574E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7823B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http://www.mrsk-volgi.ru/ru/zakupki/informatsi/</w:t>
              </w:r>
            </w:hyperlink>
          </w:p>
          <w:p w:rsidR="0038574E" w:rsidRDefault="0038574E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74E" w:rsidRPr="001708B3" w:rsidRDefault="0038574E" w:rsidP="00F71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32AE" w:rsidRDefault="000232AE"/>
    <w:sectPr w:rsidR="00023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4DE"/>
    <w:rsid w:val="000232AE"/>
    <w:rsid w:val="001708B3"/>
    <w:rsid w:val="002E2A04"/>
    <w:rsid w:val="00360FF4"/>
    <w:rsid w:val="00374564"/>
    <w:rsid w:val="0038574E"/>
    <w:rsid w:val="00424BCF"/>
    <w:rsid w:val="004B19AB"/>
    <w:rsid w:val="00677961"/>
    <w:rsid w:val="00D724DE"/>
    <w:rsid w:val="00F7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51D87C-8BA8-415E-B001-5B4F870F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08B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B19A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sk-volgi.ru/ru/zakupki/informatsi/" TargetMode="External"/><Relationship Id="rId5" Type="http://schemas.openxmlformats.org/officeDocument/2006/relationships/hyperlink" Target="http://www.mrsk-volgi.ru/ru/zakupki/zakupki/" TargetMode="External"/><Relationship Id="rId4" Type="http://schemas.openxmlformats.org/officeDocument/2006/relationships/hyperlink" Target="http://zakupki.gov.ru/223/plan/public/plan/info/actual-common-info.html?planId=384858&amp;planInfoId=2353574&amp;versioned=&amp;activeTab=0&amp;epz=tr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 Волги</Company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Горбунова Лариса Ивановна</dc:creator>
  <cp:keywords/>
  <dc:description/>
  <cp:lastModifiedBy>Неверова Галина Владимировна</cp:lastModifiedBy>
  <cp:revision>3</cp:revision>
  <dcterms:created xsi:type="dcterms:W3CDTF">2020-04-08T03:43:00Z</dcterms:created>
  <dcterms:modified xsi:type="dcterms:W3CDTF">2020-05-08T05:03:00Z</dcterms:modified>
</cp:coreProperties>
</file>